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4ACD" w14:textId="77777777" w:rsidR="00D838F9" w:rsidRDefault="00D838F9" w:rsidP="00F906F9">
      <w:pPr>
        <w:spacing w:line="276" w:lineRule="auto"/>
        <w:ind w:right="860"/>
        <w:rPr>
          <w:b/>
          <w:lang w:val="en-US"/>
        </w:rPr>
      </w:pPr>
    </w:p>
    <w:p w14:paraId="0976D602" w14:textId="77777777" w:rsidR="00F906F9" w:rsidRPr="00F906F9" w:rsidRDefault="00F906F9" w:rsidP="00F906F9">
      <w:pPr>
        <w:spacing w:line="360" w:lineRule="auto"/>
        <w:ind w:left="708" w:right="860"/>
        <w:jc w:val="both"/>
        <w:rPr>
          <w:b/>
          <w:bCs/>
        </w:rPr>
      </w:pPr>
      <w:r w:rsidRPr="00F906F9">
        <w:rPr>
          <w:b/>
          <w:bCs/>
        </w:rPr>
        <w:t>SUSTAINABLE PROCUREMENT POLICY</w:t>
      </w:r>
    </w:p>
    <w:p w14:paraId="2EFCCF10" w14:textId="77777777" w:rsidR="00F906F9" w:rsidRPr="00F906F9" w:rsidRDefault="00F906F9" w:rsidP="00F906F9">
      <w:pPr>
        <w:spacing w:line="360" w:lineRule="auto"/>
        <w:ind w:left="708" w:right="860"/>
        <w:jc w:val="both"/>
      </w:pPr>
      <w:r w:rsidRPr="00F906F9">
        <w:rPr>
          <w:i/>
          <w:iCs/>
        </w:rPr>
        <w:t>(</w:t>
      </w:r>
      <w:proofErr w:type="spellStart"/>
      <w:r w:rsidRPr="00F906F9">
        <w:rPr>
          <w:i/>
          <w:iCs/>
        </w:rPr>
        <w:t>Aligned</w:t>
      </w:r>
      <w:proofErr w:type="spellEnd"/>
      <w:r w:rsidRPr="00F906F9">
        <w:rPr>
          <w:i/>
          <w:iCs/>
        </w:rPr>
        <w:t xml:space="preserve"> </w:t>
      </w:r>
      <w:proofErr w:type="spellStart"/>
      <w:r w:rsidRPr="00F906F9">
        <w:rPr>
          <w:i/>
          <w:iCs/>
        </w:rPr>
        <w:t>with</w:t>
      </w:r>
      <w:proofErr w:type="spellEnd"/>
      <w:r w:rsidRPr="00F906F9">
        <w:rPr>
          <w:i/>
          <w:iCs/>
        </w:rPr>
        <w:t xml:space="preserve"> </w:t>
      </w:r>
      <w:proofErr w:type="spellStart"/>
      <w:r w:rsidRPr="00F906F9">
        <w:rPr>
          <w:i/>
          <w:iCs/>
        </w:rPr>
        <w:t>the</w:t>
      </w:r>
      <w:proofErr w:type="spellEnd"/>
      <w:r w:rsidRPr="00F906F9">
        <w:rPr>
          <w:i/>
          <w:iCs/>
        </w:rPr>
        <w:t xml:space="preserve"> Türkiye </w:t>
      </w:r>
      <w:proofErr w:type="spellStart"/>
      <w:r w:rsidRPr="00F906F9">
        <w:rPr>
          <w:i/>
          <w:iCs/>
        </w:rPr>
        <w:t>Sustainable</w:t>
      </w:r>
      <w:proofErr w:type="spellEnd"/>
      <w:r w:rsidRPr="00F906F9">
        <w:rPr>
          <w:i/>
          <w:iCs/>
        </w:rPr>
        <w:t xml:space="preserve"> </w:t>
      </w:r>
      <w:proofErr w:type="spellStart"/>
      <w:r w:rsidRPr="00F906F9">
        <w:rPr>
          <w:i/>
          <w:iCs/>
        </w:rPr>
        <w:t>Tourism</w:t>
      </w:r>
      <w:proofErr w:type="spellEnd"/>
      <w:r w:rsidRPr="00F906F9">
        <w:rPr>
          <w:i/>
          <w:iCs/>
        </w:rPr>
        <w:t xml:space="preserve"> Program &amp; GSTC </w:t>
      </w:r>
      <w:proofErr w:type="spellStart"/>
      <w:r w:rsidRPr="00F906F9">
        <w:rPr>
          <w:i/>
          <w:iCs/>
        </w:rPr>
        <w:t>Criteria</w:t>
      </w:r>
      <w:proofErr w:type="spellEnd"/>
      <w:r w:rsidRPr="00F906F9">
        <w:rPr>
          <w:i/>
          <w:iCs/>
        </w:rPr>
        <w:t>)</w:t>
      </w:r>
    </w:p>
    <w:p w14:paraId="33A06577" w14:textId="77777777" w:rsidR="00F906F9" w:rsidRPr="00F906F9" w:rsidRDefault="00F906F9" w:rsidP="00F906F9">
      <w:pPr>
        <w:spacing w:line="360" w:lineRule="auto"/>
        <w:ind w:left="708" w:right="860"/>
        <w:jc w:val="both"/>
      </w:pPr>
      <w:proofErr w:type="spellStart"/>
      <w:r w:rsidRPr="00F906F9">
        <w:t>In</w:t>
      </w:r>
      <w:proofErr w:type="spellEnd"/>
      <w:r w:rsidRPr="00F906F9">
        <w:t xml:space="preserve"> </w:t>
      </w:r>
      <w:proofErr w:type="spellStart"/>
      <w:r w:rsidRPr="00F906F9">
        <w:t>line</w:t>
      </w:r>
      <w:proofErr w:type="spellEnd"/>
      <w:r w:rsidRPr="00F906F9">
        <w:t xml:space="preserve"> </w:t>
      </w:r>
      <w:proofErr w:type="spellStart"/>
      <w:r w:rsidRPr="00F906F9">
        <w:t>with</w:t>
      </w:r>
      <w:proofErr w:type="spellEnd"/>
      <w:r w:rsidRPr="00F906F9">
        <w:t xml:space="preserve"> </w:t>
      </w:r>
      <w:proofErr w:type="spellStart"/>
      <w:r w:rsidRPr="00F906F9">
        <w:t>our</w:t>
      </w:r>
      <w:proofErr w:type="spellEnd"/>
      <w:r w:rsidRPr="00F906F9">
        <w:t xml:space="preserve"> </w:t>
      </w:r>
      <w:proofErr w:type="spellStart"/>
      <w:r w:rsidRPr="00F906F9">
        <w:t>sustainable</w:t>
      </w:r>
      <w:proofErr w:type="spellEnd"/>
      <w:r w:rsidRPr="00F906F9">
        <w:t xml:space="preserve"> </w:t>
      </w:r>
      <w:proofErr w:type="spellStart"/>
      <w:r w:rsidRPr="00F906F9">
        <w:t>supply</w:t>
      </w:r>
      <w:proofErr w:type="spellEnd"/>
      <w:r w:rsidRPr="00F906F9">
        <w:t xml:space="preserve"> </w:t>
      </w:r>
      <w:proofErr w:type="spellStart"/>
      <w:r w:rsidRPr="00F906F9">
        <w:t>chain</w:t>
      </w:r>
      <w:proofErr w:type="spellEnd"/>
      <w:r w:rsidRPr="00F906F9">
        <w:t xml:space="preserve"> </w:t>
      </w:r>
      <w:proofErr w:type="spellStart"/>
      <w:r w:rsidRPr="00F906F9">
        <w:t>approach</w:t>
      </w:r>
      <w:proofErr w:type="spellEnd"/>
      <w:r w:rsidRPr="00F906F9">
        <w:t xml:space="preserve">, </w:t>
      </w:r>
      <w:proofErr w:type="spellStart"/>
      <w:r w:rsidRPr="00F906F9">
        <w:t>we</w:t>
      </w:r>
      <w:proofErr w:type="spellEnd"/>
      <w:r w:rsidRPr="00F906F9">
        <w:t xml:space="preserve"> </w:t>
      </w:r>
      <w:proofErr w:type="spellStart"/>
      <w:r w:rsidRPr="00F906F9">
        <w:t>place</w:t>
      </w:r>
      <w:proofErr w:type="spellEnd"/>
      <w:r w:rsidRPr="00F906F9">
        <w:t xml:space="preserve"> </w:t>
      </w:r>
      <w:proofErr w:type="spellStart"/>
      <w:r w:rsidRPr="00F906F9">
        <w:t>importance</w:t>
      </w:r>
      <w:proofErr w:type="spellEnd"/>
      <w:r w:rsidRPr="00F906F9">
        <w:t xml:space="preserve"> on </w:t>
      </w:r>
      <w:proofErr w:type="spellStart"/>
      <w:r w:rsidRPr="00F906F9">
        <w:t>ensuring</w:t>
      </w:r>
      <w:proofErr w:type="spellEnd"/>
      <w:r w:rsidRPr="00F906F9">
        <w:t xml:space="preserve"> </w:t>
      </w:r>
      <w:proofErr w:type="spellStart"/>
      <w:r w:rsidRPr="00F906F9">
        <w:t>that</w:t>
      </w:r>
      <w:proofErr w:type="spellEnd"/>
      <w:r w:rsidRPr="00F906F9">
        <w:t xml:space="preserve"> </w:t>
      </w:r>
      <w:proofErr w:type="spellStart"/>
      <w:r w:rsidRPr="00F906F9">
        <w:t>our</w:t>
      </w:r>
      <w:proofErr w:type="spellEnd"/>
      <w:r w:rsidRPr="00F906F9">
        <w:t xml:space="preserve"> </w:t>
      </w:r>
      <w:proofErr w:type="spellStart"/>
      <w:r w:rsidRPr="00F906F9">
        <w:t>suppliers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business</w:t>
      </w:r>
      <w:proofErr w:type="spellEnd"/>
      <w:r w:rsidRPr="00F906F9">
        <w:t xml:space="preserve"> </w:t>
      </w:r>
      <w:proofErr w:type="spellStart"/>
      <w:r w:rsidRPr="00F906F9">
        <w:t>partners</w:t>
      </w:r>
      <w:proofErr w:type="spellEnd"/>
      <w:r w:rsidRPr="00F906F9">
        <w:t xml:space="preserve"> </w:t>
      </w:r>
      <w:proofErr w:type="spellStart"/>
      <w:r w:rsidRPr="00F906F9">
        <w:t>meet</w:t>
      </w:r>
      <w:proofErr w:type="spellEnd"/>
      <w:r w:rsidRPr="00F906F9">
        <w:t xml:space="preserve"> </w:t>
      </w:r>
      <w:proofErr w:type="spellStart"/>
      <w:r w:rsidRPr="00F906F9">
        <w:t>environmental</w:t>
      </w:r>
      <w:proofErr w:type="spellEnd"/>
      <w:r w:rsidRPr="00F906F9">
        <w:t xml:space="preserve">, </w:t>
      </w:r>
      <w:proofErr w:type="spellStart"/>
      <w:r w:rsidRPr="00F906F9">
        <w:t>social</w:t>
      </w:r>
      <w:proofErr w:type="spellEnd"/>
      <w:r w:rsidRPr="00F906F9">
        <w:t xml:space="preserve">,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ethical</w:t>
      </w:r>
      <w:proofErr w:type="spellEnd"/>
      <w:r w:rsidRPr="00F906F9">
        <w:t xml:space="preserve"> </w:t>
      </w:r>
      <w:proofErr w:type="spellStart"/>
      <w:r w:rsidRPr="00F906F9">
        <w:t>sustainability</w:t>
      </w:r>
      <w:proofErr w:type="spellEnd"/>
      <w:r w:rsidRPr="00F906F9">
        <w:t xml:space="preserve"> </w:t>
      </w:r>
      <w:proofErr w:type="spellStart"/>
      <w:r w:rsidRPr="00F906F9">
        <w:t>standards</w:t>
      </w:r>
      <w:proofErr w:type="spellEnd"/>
      <w:r w:rsidRPr="00F906F9">
        <w:t xml:space="preserve">. </w:t>
      </w:r>
      <w:proofErr w:type="spellStart"/>
      <w:r w:rsidRPr="00F906F9">
        <w:t>We</w:t>
      </w:r>
      <w:proofErr w:type="spellEnd"/>
      <w:r w:rsidRPr="00F906F9">
        <w:t xml:space="preserve"> </w:t>
      </w:r>
      <w:proofErr w:type="spellStart"/>
      <w:r w:rsidRPr="00F906F9">
        <w:t>communicate</w:t>
      </w:r>
      <w:proofErr w:type="spellEnd"/>
      <w:r w:rsidRPr="00F906F9">
        <w:t xml:space="preserve"> </w:t>
      </w:r>
      <w:proofErr w:type="spellStart"/>
      <w:r w:rsidRPr="00F906F9">
        <w:t>these</w:t>
      </w:r>
      <w:proofErr w:type="spellEnd"/>
      <w:r w:rsidRPr="00F906F9">
        <w:t xml:space="preserve"> </w:t>
      </w:r>
      <w:proofErr w:type="spellStart"/>
      <w:r w:rsidRPr="00F906F9">
        <w:t>expectations</w:t>
      </w:r>
      <w:proofErr w:type="spellEnd"/>
      <w:r w:rsidRPr="00F906F9">
        <w:t xml:space="preserve"> </w:t>
      </w:r>
      <w:proofErr w:type="spellStart"/>
      <w:r w:rsidRPr="00F906F9">
        <w:t>clearly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our</w:t>
      </w:r>
      <w:proofErr w:type="spellEnd"/>
      <w:r w:rsidRPr="00F906F9">
        <w:t xml:space="preserve"> </w:t>
      </w:r>
      <w:proofErr w:type="spellStart"/>
      <w:r w:rsidRPr="00F906F9">
        <w:t>stakeholders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work</w:t>
      </w:r>
      <w:proofErr w:type="spellEnd"/>
      <w:r w:rsidRPr="00F906F9">
        <w:t xml:space="preserve"> </w:t>
      </w:r>
      <w:proofErr w:type="spellStart"/>
      <w:r w:rsidRPr="00F906F9">
        <w:t>collaboratively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reduce</w:t>
      </w:r>
      <w:proofErr w:type="spellEnd"/>
      <w:r w:rsidRPr="00F906F9">
        <w:t xml:space="preserve"> </w:t>
      </w:r>
      <w:proofErr w:type="spellStart"/>
      <w:r w:rsidRPr="00F906F9">
        <w:t>the</w:t>
      </w:r>
      <w:proofErr w:type="spellEnd"/>
      <w:r w:rsidRPr="00F906F9">
        <w:t xml:space="preserve"> </w:t>
      </w:r>
      <w:proofErr w:type="spellStart"/>
      <w:r w:rsidRPr="00F906F9">
        <w:t>environmental</w:t>
      </w:r>
      <w:proofErr w:type="spellEnd"/>
      <w:r w:rsidRPr="00F906F9">
        <w:t xml:space="preserve"> </w:t>
      </w:r>
      <w:proofErr w:type="spellStart"/>
      <w:r w:rsidRPr="00F906F9">
        <w:t>impacts</w:t>
      </w:r>
      <w:proofErr w:type="spellEnd"/>
      <w:r w:rsidRPr="00F906F9">
        <w:t xml:space="preserve"> </w:t>
      </w:r>
      <w:proofErr w:type="spellStart"/>
      <w:r w:rsidRPr="00F906F9">
        <w:t>arising</w:t>
      </w:r>
      <w:proofErr w:type="spellEnd"/>
      <w:r w:rsidRPr="00F906F9">
        <w:t xml:space="preserve"> </w:t>
      </w:r>
      <w:proofErr w:type="spellStart"/>
      <w:r w:rsidRPr="00F906F9">
        <w:t>from</w:t>
      </w:r>
      <w:proofErr w:type="spellEnd"/>
      <w:r w:rsidRPr="00F906F9">
        <w:t xml:space="preserve"> </w:t>
      </w:r>
      <w:proofErr w:type="spellStart"/>
      <w:r w:rsidRPr="00F906F9">
        <w:t>procurement</w:t>
      </w:r>
      <w:proofErr w:type="spellEnd"/>
      <w:r w:rsidRPr="00F906F9">
        <w:t xml:space="preserve"> </w:t>
      </w:r>
      <w:proofErr w:type="spellStart"/>
      <w:r w:rsidRPr="00F906F9">
        <w:t>processes</w:t>
      </w:r>
      <w:proofErr w:type="spellEnd"/>
      <w:r w:rsidRPr="00F906F9">
        <w:t>.</w:t>
      </w:r>
    </w:p>
    <w:p w14:paraId="2B61591A" w14:textId="77777777" w:rsidR="00F906F9" w:rsidRPr="00F906F9" w:rsidRDefault="00F906F9" w:rsidP="00F906F9">
      <w:pPr>
        <w:spacing w:line="360" w:lineRule="auto"/>
        <w:ind w:left="708" w:right="860"/>
        <w:jc w:val="both"/>
      </w:pPr>
      <w:proofErr w:type="spellStart"/>
      <w:r w:rsidRPr="00F906F9">
        <w:t>Accordingly</w:t>
      </w:r>
      <w:proofErr w:type="spellEnd"/>
      <w:r w:rsidRPr="00F906F9">
        <w:t xml:space="preserve">, </w:t>
      </w:r>
      <w:proofErr w:type="spellStart"/>
      <w:r w:rsidRPr="00F906F9">
        <w:t>we</w:t>
      </w:r>
      <w:proofErr w:type="spellEnd"/>
      <w:r w:rsidRPr="00F906F9">
        <w:t xml:space="preserve"> </w:t>
      </w:r>
      <w:proofErr w:type="spellStart"/>
      <w:r w:rsidRPr="00F906F9">
        <w:t>give</w:t>
      </w:r>
      <w:proofErr w:type="spellEnd"/>
      <w:r w:rsidRPr="00F906F9">
        <w:t xml:space="preserve"> </w:t>
      </w:r>
      <w:proofErr w:type="spellStart"/>
      <w:r w:rsidRPr="00F906F9">
        <w:t>priority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suppliers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service </w:t>
      </w:r>
      <w:proofErr w:type="spellStart"/>
      <w:r w:rsidRPr="00F906F9">
        <w:t>providers</w:t>
      </w:r>
      <w:proofErr w:type="spellEnd"/>
      <w:r w:rsidRPr="00F906F9">
        <w:t xml:space="preserve"> </w:t>
      </w:r>
      <w:proofErr w:type="spellStart"/>
      <w:r w:rsidRPr="00F906F9">
        <w:t>who</w:t>
      </w:r>
      <w:proofErr w:type="spellEnd"/>
      <w:r w:rsidRPr="00F906F9">
        <w:t>:</w:t>
      </w:r>
    </w:p>
    <w:p w14:paraId="50A4103D" w14:textId="77777777" w:rsidR="00F906F9" w:rsidRPr="00F906F9" w:rsidRDefault="00F906F9" w:rsidP="00F906F9">
      <w:pPr>
        <w:numPr>
          <w:ilvl w:val="0"/>
          <w:numId w:val="5"/>
        </w:numPr>
        <w:spacing w:line="360" w:lineRule="auto"/>
        <w:ind w:right="860"/>
        <w:jc w:val="both"/>
      </w:pPr>
      <w:proofErr w:type="spellStart"/>
      <w:r w:rsidRPr="00F906F9">
        <w:t>Have</w:t>
      </w:r>
      <w:proofErr w:type="spellEnd"/>
      <w:r w:rsidRPr="00F906F9">
        <w:t xml:space="preserve"> </w:t>
      </w:r>
      <w:proofErr w:type="spellStart"/>
      <w:r w:rsidRPr="00F906F9">
        <w:t>Quality</w:t>
      </w:r>
      <w:proofErr w:type="spellEnd"/>
      <w:r w:rsidRPr="00F906F9">
        <w:t xml:space="preserve"> Management </w:t>
      </w:r>
      <w:proofErr w:type="spellStart"/>
      <w:r w:rsidRPr="00F906F9">
        <w:t>Systems</w:t>
      </w:r>
      <w:proofErr w:type="spellEnd"/>
      <w:r w:rsidRPr="00F906F9">
        <w:t xml:space="preserve">, </w:t>
      </w:r>
      <w:proofErr w:type="spellStart"/>
      <w:r w:rsidRPr="00F906F9">
        <w:t>Environmental</w:t>
      </w:r>
      <w:proofErr w:type="spellEnd"/>
      <w:r w:rsidRPr="00F906F9">
        <w:t xml:space="preserve"> Management </w:t>
      </w:r>
      <w:proofErr w:type="spellStart"/>
      <w:r w:rsidRPr="00F906F9">
        <w:t>Systems</w:t>
      </w:r>
      <w:proofErr w:type="spellEnd"/>
      <w:r w:rsidRPr="00F906F9">
        <w:t xml:space="preserve">,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Occupational</w:t>
      </w:r>
      <w:proofErr w:type="spellEnd"/>
      <w:r w:rsidRPr="00F906F9">
        <w:t xml:space="preserve"> </w:t>
      </w:r>
      <w:proofErr w:type="spellStart"/>
      <w:r w:rsidRPr="00F906F9">
        <w:t>Health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Safety</w:t>
      </w:r>
      <w:proofErr w:type="spellEnd"/>
      <w:r w:rsidRPr="00F906F9">
        <w:t xml:space="preserve"> Management </w:t>
      </w:r>
      <w:proofErr w:type="spellStart"/>
      <w:r w:rsidRPr="00F906F9">
        <w:t>Systems</w:t>
      </w:r>
      <w:proofErr w:type="spellEnd"/>
      <w:r w:rsidRPr="00F906F9">
        <w:t xml:space="preserve">, as </w:t>
      </w:r>
      <w:proofErr w:type="spellStart"/>
      <w:r w:rsidRPr="00F906F9">
        <w:t>well</w:t>
      </w:r>
      <w:proofErr w:type="spellEnd"/>
      <w:r w:rsidRPr="00F906F9">
        <w:t xml:space="preserve"> as </w:t>
      </w:r>
      <w:proofErr w:type="spellStart"/>
      <w:r w:rsidRPr="00F906F9">
        <w:t>internationally</w:t>
      </w:r>
      <w:proofErr w:type="spellEnd"/>
      <w:r w:rsidRPr="00F906F9">
        <w:t xml:space="preserve"> </w:t>
      </w:r>
      <w:proofErr w:type="spellStart"/>
      <w:r w:rsidRPr="00F906F9">
        <w:t>recognized</w:t>
      </w:r>
      <w:proofErr w:type="spellEnd"/>
      <w:r w:rsidRPr="00F906F9">
        <w:t xml:space="preserve"> </w:t>
      </w:r>
      <w:proofErr w:type="spellStart"/>
      <w:r w:rsidRPr="00F906F9">
        <w:t>environmental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sustainability</w:t>
      </w:r>
      <w:proofErr w:type="spellEnd"/>
      <w:r w:rsidRPr="00F906F9">
        <w:t xml:space="preserve"> </w:t>
      </w:r>
      <w:proofErr w:type="spellStart"/>
      <w:r w:rsidRPr="00F906F9">
        <w:t>labels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>/</w:t>
      </w:r>
      <w:proofErr w:type="spellStart"/>
      <w:r w:rsidRPr="00F906F9">
        <w:t>or</w:t>
      </w:r>
      <w:proofErr w:type="spellEnd"/>
      <w:r w:rsidRPr="00F906F9">
        <w:t xml:space="preserve"> </w:t>
      </w:r>
      <w:proofErr w:type="spellStart"/>
      <w:r w:rsidRPr="00F906F9">
        <w:t>certifications</w:t>
      </w:r>
      <w:proofErr w:type="spellEnd"/>
      <w:r w:rsidRPr="00F906F9">
        <w:t>.</w:t>
      </w:r>
    </w:p>
    <w:p w14:paraId="410FCD2D" w14:textId="77777777" w:rsidR="00F906F9" w:rsidRPr="00F906F9" w:rsidRDefault="00F906F9" w:rsidP="00F906F9">
      <w:pPr>
        <w:numPr>
          <w:ilvl w:val="0"/>
          <w:numId w:val="5"/>
        </w:numPr>
        <w:spacing w:line="360" w:lineRule="auto"/>
        <w:ind w:right="860"/>
        <w:jc w:val="both"/>
      </w:pPr>
      <w:proofErr w:type="spellStart"/>
      <w:r w:rsidRPr="00F906F9">
        <w:t>Carry</w:t>
      </w:r>
      <w:proofErr w:type="spellEnd"/>
      <w:r w:rsidRPr="00F906F9">
        <w:t xml:space="preserve"> </w:t>
      </w:r>
      <w:proofErr w:type="spellStart"/>
      <w:r w:rsidRPr="00F906F9">
        <w:t>out</w:t>
      </w:r>
      <w:proofErr w:type="spellEnd"/>
      <w:r w:rsidRPr="00F906F9">
        <w:t xml:space="preserve"> </w:t>
      </w:r>
      <w:proofErr w:type="spellStart"/>
      <w:r w:rsidRPr="00F906F9">
        <w:t>production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supply</w:t>
      </w:r>
      <w:proofErr w:type="spellEnd"/>
      <w:r w:rsidRPr="00F906F9">
        <w:t xml:space="preserve"> </w:t>
      </w:r>
      <w:proofErr w:type="spellStart"/>
      <w:r w:rsidRPr="00F906F9">
        <w:t>processes</w:t>
      </w:r>
      <w:proofErr w:type="spellEnd"/>
      <w:r w:rsidRPr="00F906F9">
        <w:t xml:space="preserve"> in </w:t>
      </w:r>
      <w:proofErr w:type="spellStart"/>
      <w:r w:rsidRPr="00F906F9">
        <w:t>compliance</w:t>
      </w:r>
      <w:proofErr w:type="spellEnd"/>
      <w:r w:rsidRPr="00F906F9">
        <w:t xml:space="preserve"> </w:t>
      </w:r>
      <w:proofErr w:type="spellStart"/>
      <w:r w:rsidRPr="00F906F9">
        <w:t>with</w:t>
      </w:r>
      <w:proofErr w:type="spellEnd"/>
      <w:r w:rsidRPr="00F906F9">
        <w:t xml:space="preserve"> </w:t>
      </w:r>
      <w:proofErr w:type="spellStart"/>
      <w:r w:rsidRPr="00F906F9">
        <w:t>environmental</w:t>
      </w:r>
      <w:proofErr w:type="spellEnd"/>
      <w:r w:rsidRPr="00F906F9">
        <w:t xml:space="preserve"> </w:t>
      </w:r>
      <w:proofErr w:type="spellStart"/>
      <w:r w:rsidRPr="00F906F9">
        <w:t>legislation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without</w:t>
      </w:r>
      <w:proofErr w:type="spellEnd"/>
      <w:r w:rsidRPr="00F906F9">
        <w:t xml:space="preserve"> </w:t>
      </w:r>
      <w:proofErr w:type="spellStart"/>
      <w:r w:rsidRPr="00F906F9">
        <w:t>causing</w:t>
      </w:r>
      <w:proofErr w:type="spellEnd"/>
      <w:r w:rsidRPr="00F906F9">
        <w:t xml:space="preserve"> </w:t>
      </w:r>
      <w:proofErr w:type="spellStart"/>
      <w:r w:rsidRPr="00F906F9">
        <w:t>harm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the</w:t>
      </w:r>
      <w:proofErr w:type="spellEnd"/>
      <w:r w:rsidRPr="00F906F9">
        <w:t xml:space="preserve"> </w:t>
      </w:r>
      <w:proofErr w:type="spellStart"/>
      <w:r w:rsidRPr="00F906F9">
        <w:t>environment</w:t>
      </w:r>
      <w:proofErr w:type="spellEnd"/>
      <w:r w:rsidRPr="00F906F9">
        <w:t>.</w:t>
      </w:r>
    </w:p>
    <w:p w14:paraId="163F0919" w14:textId="77777777" w:rsidR="00F906F9" w:rsidRPr="00F906F9" w:rsidRDefault="00F906F9" w:rsidP="00F906F9">
      <w:pPr>
        <w:numPr>
          <w:ilvl w:val="0"/>
          <w:numId w:val="5"/>
        </w:numPr>
        <w:spacing w:line="360" w:lineRule="auto"/>
        <w:ind w:right="860"/>
        <w:jc w:val="both"/>
      </w:pPr>
      <w:proofErr w:type="spellStart"/>
      <w:r w:rsidRPr="00F906F9">
        <w:t>Use</w:t>
      </w:r>
      <w:proofErr w:type="spellEnd"/>
      <w:r w:rsidRPr="00F906F9">
        <w:t xml:space="preserve"> </w:t>
      </w:r>
      <w:proofErr w:type="spellStart"/>
      <w:r w:rsidRPr="00F906F9">
        <w:t>natural</w:t>
      </w:r>
      <w:proofErr w:type="spellEnd"/>
      <w:r w:rsidRPr="00F906F9">
        <w:t xml:space="preserve"> </w:t>
      </w:r>
      <w:proofErr w:type="spellStart"/>
      <w:r w:rsidRPr="00F906F9">
        <w:t>resources</w:t>
      </w:r>
      <w:proofErr w:type="spellEnd"/>
      <w:r w:rsidRPr="00F906F9">
        <w:t xml:space="preserve"> </w:t>
      </w:r>
      <w:proofErr w:type="spellStart"/>
      <w:r w:rsidRPr="00F906F9">
        <w:t>responsibly</w:t>
      </w:r>
      <w:proofErr w:type="spellEnd"/>
      <w:r w:rsidRPr="00F906F9">
        <w:t xml:space="preserve">, </w:t>
      </w:r>
      <w:proofErr w:type="spellStart"/>
      <w:r w:rsidRPr="00F906F9">
        <w:t>without</w:t>
      </w:r>
      <w:proofErr w:type="spellEnd"/>
      <w:r w:rsidRPr="00F906F9">
        <w:t xml:space="preserve"> </w:t>
      </w:r>
      <w:proofErr w:type="spellStart"/>
      <w:r w:rsidRPr="00F906F9">
        <w:t>damaging</w:t>
      </w:r>
      <w:proofErr w:type="spellEnd"/>
      <w:r w:rsidRPr="00F906F9">
        <w:t xml:space="preserve"> </w:t>
      </w:r>
      <w:proofErr w:type="spellStart"/>
      <w:r w:rsidRPr="00F906F9">
        <w:t>ecosystems</w:t>
      </w:r>
      <w:proofErr w:type="spellEnd"/>
      <w:r w:rsidRPr="00F906F9">
        <w:t xml:space="preserve"> </w:t>
      </w:r>
      <w:proofErr w:type="spellStart"/>
      <w:r w:rsidRPr="00F906F9">
        <w:t>or</w:t>
      </w:r>
      <w:proofErr w:type="spellEnd"/>
      <w:r w:rsidRPr="00F906F9">
        <w:t xml:space="preserve"> </w:t>
      </w:r>
      <w:proofErr w:type="spellStart"/>
      <w:r w:rsidRPr="00F906F9">
        <w:t>wildlife</w:t>
      </w:r>
      <w:proofErr w:type="spellEnd"/>
      <w:r w:rsidRPr="00F906F9">
        <w:t xml:space="preserve">,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comply</w:t>
      </w:r>
      <w:proofErr w:type="spellEnd"/>
      <w:r w:rsidRPr="00F906F9">
        <w:t xml:space="preserve"> </w:t>
      </w:r>
      <w:proofErr w:type="spellStart"/>
      <w:r w:rsidRPr="00F906F9">
        <w:t>with</w:t>
      </w:r>
      <w:proofErr w:type="spellEnd"/>
      <w:r w:rsidRPr="00F906F9">
        <w:t xml:space="preserve"> </w:t>
      </w:r>
      <w:proofErr w:type="spellStart"/>
      <w:r w:rsidRPr="00F906F9">
        <w:t>hunting</w:t>
      </w:r>
      <w:proofErr w:type="spellEnd"/>
      <w:r w:rsidRPr="00F906F9">
        <w:t xml:space="preserve"> </w:t>
      </w:r>
      <w:proofErr w:type="spellStart"/>
      <w:r w:rsidRPr="00F906F9">
        <w:t>bans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biodiversity</w:t>
      </w:r>
      <w:proofErr w:type="spellEnd"/>
      <w:r w:rsidRPr="00F906F9">
        <w:t xml:space="preserve"> </w:t>
      </w:r>
      <w:proofErr w:type="spellStart"/>
      <w:r w:rsidRPr="00F906F9">
        <w:t>protection</w:t>
      </w:r>
      <w:proofErr w:type="spellEnd"/>
      <w:r w:rsidRPr="00F906F9">
        <w:t xml:space="preserve"> </w:t>
      </w:r>
      <w:proofErr w:type="spellStart"/>
      <w:r w:rsidRPr="00F906F9">
        <w:t>regulations</w:t>
      </w:r>
      <w:proofErr w:type="spellEnd"/>
      <w:r w:rsidRPr="00F906F9">
        <w:t>.</w:t>
      </w:r>
    </w:p>
    <w:p w14:paraId="0B4CBE14" w14:textId="77777777" w:rsidR="00F906F9" w:rsidRPr="00F906F9" w:rsidRDefault="00F906F9" w:rsidP="00F906F9">
      <w:pPr>
        <w:numPr>
          <w:ilvl w:val="0"/>
          <w:numId w:val="5"/>
        </w:numPr>
        <w:spacing w:line="360" w:lineRule="auto"/>
        <w:ind w:right="860"/>
        <w:jc w:val="both"/>
      </w:pPr>
      <w:proofErr w:type="spellStart"/>
      <w:r w:rsidRPr="00F906F9">
        <w:t>Make</w:t>
      </w:r>
      <w:proofErr w:type="spellEnd"/>
      <w:r w:rsidRPr="00F906F9">
        <w:t xml:space="preserve"> </w:t>
      </w:r>
      <w:proofErr w:type="spellStart"/>
      <w:r w:rsidRPr="00F906F9">
        <w:t>efforts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minimize </w:t>
      </w:r>
      <w:proofErr w:type="spellStart"/>
      <w:r w:rsidRPr="00F906F9">
        <w:t>waste</w:t>
      </w:r>
      <w:proofErr w:type="spellEnd"/>
      <w:r w:rsidRPr="00F906F9">
        <w:t xml:space="preserve"> </w:t>
      </w:r>
      <w:proofErr w:type="spellStart"/>
      <w:r w:rsidRPr="00F906F9">
        <w:t>generation</w:t>
      </w:r>
      <w:proofErr w:type="spellEnd"/>
      <w:r w:rsidRPr="00F906F9">
        <w:t xml:space="preserve">, </w:t>
      </w:r>
      <w:proofErr w:type="spellStart"/>
      <w:r w:rsidRPr="00F906F9">
        <w:t>manage</w:t>
      </w:r>
      <w:proofErr w:type="spellEnd"/>
      <w:r w:rsidRPr="00F906F9">
        <w:t xml:space="preserve"> </w:t>
      </w:r>
      <w:proofErr w:type="spellStart"/>
      <w:r w:rsidRPr="00F906F9">
        <w:t>waste</w:t>
      </w:r>
      <w:proofErr w:type="spellEnd"/>
      <w:r w:rsidRPr="00F906F9">
        <w:t xml:space="preserve"> </w:t>
      </w:r>
      <w:proofErr w:type="spellStart"/>
      <w:r w:rsidRPr="00F906F9">
        <w:t>properly</w:t>
      </w:r>
      <w:proofErr w:type="spellEnd"/>
      <w:r w:rsidRPr="00F906F9">
        <w:t xml:space="preserve">,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offer</w:t>
      </w:r>
      <w:proofErr w:type="spellEnd"/>
      <w:r w:rsidRPr="00F906F9">
        <w:t xml:space="preserve"> </w:t>
      </w:r>
      <w:proofErr w:type="spellStart"/>
      <w:r w:rsidRPr="00F906F9">
        <w:t>reduced</w:t>
      </w:r>
      <w:proofErr w:type="spellEnd"/>
      <w:r w:rsidRPr="00F906F9">
        <w:t xml:space="preserve">, </w:t>
      </w:r>
      <w:proofErr w:type="spellStart"/>
      <w:r w:rsidRPr="00F906F9">
        <w:t>recyclable</w:t>
      </w:r>
      <w:proofErr w:type="spellEnd"/>
      <w:r w:rsidRPr="00F906F9">
        <w:t xml:space="preserve">, </w:t>
      </w:r>
      <w:proofErr w:type="spellStart"/>
      <w:r w:rsidRPr="00F906F9">
        <w:t>reusable</w:t>
      </w:r>
      <w:proofErr w:type="spellEnd"/>
      <w:r w:rsidRPr="00F906F9">
        <w:t xml:space="preserve">, </w:t>
      </w:r>
      <w:proofErr w:type="spellStart"/>
      <w:r w:rsidRPr="00F906F9">
        <w:t>or</w:t>
      </w:r>
      <w:proofErr w:type="spellEnd"/>
      <w:r w:rsidRPr="00F906F9">
        <w:t xml:space="preserve"> </w:t>
      </w:r>
      <w:proofErr w:type="spellStart"/>
      <w:r w:rsidRPr="00F906F9">
        <w:t>bulk</w:t>
      </w:r>
      <w:proofErr w:type="spellEnd"/>
      <w:r w:rsidRPr="00F906F9">
        <w:t xml:space="preserve"> </w:t>
      </w:r>
      <w:proofErr w:type="spellStart"/>
      <w:r w:rsidRPr="00F906F9">
        <w:t>packaging</w:t>
      </w:r>
      <w:proofErr w:type="spellEnd"/>
      <w:r w:rsidRPr="00F906F9">
        <w:t xml:space="preserve"> </w:t>
      </w:r>
      <w:proofErr w:type="spellStart"/>
      <w:r w:rsidRPr="00F906F9">
        <w:t>alternatives</w:t>
      </w:r>
      <w:proofErr w:type="spellEnd"/>
      <w:r w:rsidRPr="00F906F9">
        <w:t>.</w:t>
      </w:r>
    </w:p>
    <w:p w14:paraId="1A24CF5F" w14:textId="77777777" w:rsidR="00F906F9" w:rsidRPr="00F906F9" w:rsidRDefault="00F906F9" w:rsidP="00F906F9">
      <w:pPr>
        <w:numPr>
          <w:ilvl w:val="0"/>
          <w:numId w:val="5"/>
        </w:numPr>
        <w:spacing w:line="360" w:lineRule="auto"/>
        <w:ind w:right="860"/>
        <w:jc w:val="both"/>
      </w:pPr>
      <w:proofErr w:type="spellStart"/>
      <w:r w:rsidRPr="00F906F9">
        <w:t>Provide</w:t>
      </w:r>
      <w:proofErr w:type="spellEnd"/>
      <w:r w:rsidRPr="00F906F9">
        <w:t xml:space="preserve"> </w:t>
      </w:r>
      <w:proofErr w:type="spellStart"/>
      <w:r w:rsidRPr="00F906F9">
        <w:t>environmentally</w:t>
      </w:r>
      <w:proofErr w:type="spellEnd"/>
      <w:r w:rsidRPr="00F906F9">
        <w:t xml:space="preserve"> </w:t>
      </w:r>
      <w:proofErr w:type="spellStart"/>
      <w:r w:rsidRPr="00F906F9">
        <w:t>friendly</w:t>
      </w:r>
      <w:proofErr w:type="spellEnd"/>
      <w:r w:rsidRPr="00F906F9">
        <w:t xml:space="preserve">, </w:t>
      </w:r>
      <w:proofErr w:type="spellStart"/>
      <w:r w:rsidRPr="00F906F9">
        <w:t>resource-efficient</w:t>
      </w:r>
      <w:proofErr w:type="spellEnd"/>
      <w:r w:rsidRPr="00F906F9">
        <w:t xml:space="preserve">, </w:t>
      </w:r>
      <w:proofErr w:type="spellStart"/>
      <w:r w:rsidRPr="00F906F9">
        <w:t>local</w:t>
      </w:r>
      <w:proofErr w:type="spellEnd"/>
      <w:r w:rsidRPr="00F906F9">
        <w:t xml:space="preserve">,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ethically</w:t>
      </w:r>
      <w:proofErr w:type="spellEnd"/>
      <w:r w:rsidRPr="00F906F9">
        <w:t xml:space="preserve"> </w:t>
      </w:r>
      <w:proofErr w:type="spellStart"/>
      <w:r w:rsidRPr="00F906F9">
        <w:t>produced</w:t>
      </w:r>
      <w:proofErr w:type="spellEnd"/>
      <w:r w:rsidRPr="00F906F9">
        <w:t xml:space="preserve"> </w:t>
      </w:r>
      <w:proofErr w:type="spellStart"/>
      <w:r w:rsidRPr="00F906F9">
        <w:t>products</w:t>
      </w:r>
      <w:proofErr w:type="spellEnd"/>
      <w:r w:rsidRPr="00F906F9">
        <w:t xml:space="preserve">, </w:t>
      </w:r>
      <w:proofErr w:type="spellStart"/>
      <w:r w:rsidRPr="00F906F9">
        <w:t>including</w:t>
      </w:r>
      <w:proofErr w:type="spellEnd"/>
      <w:r w:rsidRPr="00F906F9">
        <w:t xml:space="preserve"> </w:t>
      </w:r>
      <w:proofErr w:type="spellStart"/>
      <w:r w:rsidRPr="00F906F9">
        <w:t>options</w:t>
      </w:r>
      <w:proofErr w:type="spellEnd"/>
      <w:r w:rsidRPr="00F906F9">
        <w:t xml:space="preserve"> </w:t>
      </w:r>
      <w:proofErr w:type="spellStart"/>
      <w:r w:rsidRPr="00F906F9">
        <w:t>that</w:t>
      </w:r>
      <w:proofErr w:type="spellEnd"/>
      <w:r w:rsidRPr="00F906F9">
        <w:t xml:space="preserve"> </w:t>
      </w:r>
      <w:proofErr w:type="spellStart"/>
      <w:r w:rsidRPr="00F906F9">
        <w:t>are</w:t>
      </w:r>
      <w:proofErr w:type="spellEnd"/>
      <w:r w:rsidRPr="00F906F9">
        <w:t xml:space="preserve"> </w:t>
      </w:r>
      <w:proofErr w:type="spellStart"/>
      <w:r w:rsidRPr="00F906F9">
        <w:t>recyclable</w:t>
      </w:r>
      <w:proofErr w:type="spellEnd"/>
      <w:r w:rsidRPr="00F906F9">
        <w:t xml:space="preserve"> </w:t>
      </w:r>
      <w:proofErr w:type="spellStart"/>
      <w:r w:rsidRPr="00F906F9">
        <w:t>or</w:t>
      </w:r>
      <w:proofErr w:type="spellEnd"/>
      <w:r w:rsidRPr="00F906F9">
        <w:t xml:space="preserve"> </w:t>
      </w:r>
      <w:proofErr w:type="spellStart"/>
      <w:r w:rsidRPr="00F906F9">
        <w:t>made</w:t>
      </w:r>
      <w:proofErr w:type="spellEnd"/>
      <w:r w:rsidRPr="00F906F9">
        <w:t xml:space="preserve"> </w:t>
      </w:r>
      <w:proofErr w:type="spellStart"/>
      <w:r w:rsidRPr="00F906F9">
        <w:t>from</w:t>
      </w:r>
      <w:proofErr w:type="spellEnd"/>
      <w:r w:rsidRPr="00F906F9">
        <w:t xml:space="preserve"> </w:t>
      </w:r>
      <w:proofErr w:type="spellStart"/>
      <w:r w:rsidRPr="00F906F9">
        <w:t>recycled</w:t>
      </w:r>
      <w:proofErr w:type="spellEnd"/>
      <w:r w:rsidRPr="00F906F9">
        <w:t xml:space="preserve"> </w:t>
      </w:r>
      <w:proofErr w:type="spellStart"/>
      <w:r w:rsidRPr="00F906F9">
        <w:t>materials</w:t>
      </w:r>
      <w:proofErr w:type="spellEnd"/>
      <w:r w:rsidRPr="00F906F9">
        <w:t xml:space="preserve">, </w:t>
      </w:r>
      <w:proofErr w:type="spellStart"/>
      <w:r w:rsidRPr="00F906F9">
        <w:t>organic</w:t>
      </w:r>
      <w:proofErr w:type="spellEnd"/>
      <w:r w:rsidRPr="00F906F9">
        <w:t xml:space="preserve">, </w:t>
      </w:r>
      <w:proofErr w:type="spellStart"/>
      <w:r w:rsidRPr="00F906F9">
        <w:t>bio-based</w:t>
      </w:r>
      <w:proofErr w:type="spellEnd"/>
      <w:r w:rsidRPr="00F906F9">
        <w:t xml:space="preserve">, vegan, </w:t>
      </w:r>
      <w:proofErr w:type="spellStart"/>
      <w:r w:rsidRPr="00F906F9">
        <w:t>cruelty-free</w:t>
      </w:r>
      <w:proofErr w:type="spellEnd"/>
      <w:r w:rsidRPr="00F906F9">
        <w:t xml:space="preserve">, </w:t>
      </w:r>
      <w:proofErr w:type="spellStart"/>
      <w:r w:rsidRPr="00F906F9">
        <w:t>free</w:t>
      </w:r>
      <w:proofErr w:type="spellEnd"/>
      <w:r w:rsidRPr="00F906F9">
        <w:t xml:space="preserve"> </w:t>
      </w:r>
      <w:proofErr w:type="spellStart"/>
      <w:r w:rsidRPr="00F906F9">
        <w:t>from</w:t>
      </w:r>
      <w:proofErr w:type="spellEnd"/>
      <w:r w:rsidRPr="00F906F9">
        <w:t xml:space="preserve"> </w:t>
      </w:r>
      <w:proofErr w:type="spellStart"/>
      <w:r w:rsidRPr="00F906F9">
        <w:t>harmful</w:t>
      </w:r>
      <w:proofErr w:type="spellEnd"/>
      <w:r w:rsidRPr="00F906F9">
        <w:t xml:space="preserve"> </w:t>
      </w:r>
      <w:proofErr w:type="spellStart"/>
      <w:r w:rsidRPr="00F906F9">
        <w:t>chemical</w:t>
      </w:r>
      <w:proofErr w:type="spellEnd"/>
      <w:r w:rsidRPr="00F906F9">
        <w:t xml:space="preserve"> </w:t>
      </w:r>
      <w:proofErr w:type="spellStart"/>
      <w:r w:rsidRPr="00F906F9">
        <w:t>components</w:t>
      </w:r>
      <w:proofErr w:type="spellEnd"/>
      <w:r w:rsidRPr="00F906F9">
        <w:t xml:space="preserve">,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aligned</w:t>
      </w:r>
      <w:proofErr w:type="spellEnd"/>
      <w:r w:rsidRPr="00F906F9">
        <w:t xml:space="preserve"> </w:t>
      </w:r>
      <w:proofErr w:type="spellStart"/>
      <w:r w:rsidRPr="00F906F9">
        <w:t>with</w:t>
      </w:r>
      <w:proofErr w:type="spellEnd"/>
      <w:r w:rsidRPr="00F906F9">
        <w:t xml:space="preserve"> </w:t>
      </w:r>
      <w:proofErr w:type="spellStart"/>
      <w:r w:rsidRPr="00F906F9">
        <w:t>sustainable</w:t>
      </w:r>
      <w:proofErr w:type="spellEnd"/>
      <w:r w:rsidRPr="00F906F9">
        <w:t xml:space="preserve"> </w:t>
      </w:r>
      <w:proofErr w:type="spellStart"/>
      <w:r w:rsidRPr="00F906F9">
        <w:t>consumption</w:t>
      </w:r>
      <w:proofErr w:type="spellEnd"/>
      <w:r w:rsidRPr="00F906F9">
        <w:t xml:space="preserve"> </w:t>
      </w:r>
      <w:proofErr w:type="spellStart"/>
      <w:r w:rsidRPr="00F906F9">
        <w:t>principles</w:t>
      </w:r>
      <w:proofErr w:type="spellEnd"/>
      <w:r w:rsidRPr="00F906F9">
        <w:t>.</w:t>
      </w:r>
    </w:p>
    <w:p w14:paraId="11343BA4" w14:textId="77777777" w:rsidR="00F906F9" w:rsidRPr="00F906F9" w:rsidRDefault="00F906F9" w:rsidP="00F906F9">
      <w:pPr>
        <w:numPr>
          <w:ilvl w:val="0"/>
          <w:numId w:val="5"/>
        </w:numPr>
        <w:spacing w:line="360" w:lineRule="auto"/>
        <w:ind w:right="860"/>
        <w:jc w:val="both"/>
      </w:pPr>
      <w:proofErr w:type="spellStart"/>
      <w:r w:rsidRPr="00F906F9">
        <w:t>Are</w:t>
      </w:r>
      <w:proofErr w:type="spellEnd"/>
      <w:r w:rsidRPr="00F906F9">
        <w:t xml:space="preserve"> </w:t>
      </w:r>
      <w:proofErr w:type="spellStart"/>
      <w:r w:rsidRPr="00F906F9">
        <w:t>domestic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local</w:t>
      </w:r>
      <w:proofErr w:type="spellEnd"/>
      <w:r w:rsidRPr="00F906F9">
        <w:t xml:space="preserve"> </w:t>
      </w:r>
      <w:proofErr w:type="spellStart"/>
      <w:r w:rsidRPr="00F906F9">
        <w:t>producers</w:t>
      </w:r>
      <w:proofErr w:type="spellEnd"/>
      <w:r w:rsidRPr="00F906F9">
        <w:t xml:space="preserve"> </w:t>
      </w:r>
      <w:proofErr w:type="spellStart"/>
      <w:r w:rsidRPr="00F906F9">
        <w:t>or</w:t>
      </w:r>
      <w:proofErr w:type="spellEnd"/>
      <w:r w:rsidRPr="00F906F9">
        <w:t xml:space="preserve"> service </w:t>
      </w:r>
      <w:proofErr w:type="spellStart"/>
      <w:r w:rsidRPr="00F906F9">
        <w:t>providers</w:t>
      </w:r>
      <w:proofErr w:type="spellEnd"/>
      <w:r w:rsidRPr="00F906F9">
        <w:t xml:space="preserve">, </w:t>
      </w:r>
      <w:proofErr w:type="spellStart"/>
      <w:r w:rsidRPr="00F906F9">
        <w:t>contributing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the</w:t>
      </w:r>
      <w:proofErr w:type="spellEnd"/>
      <w:r w:rsidRPr="00F906F9">
        <w:t xml:space="preserve"> </w:t>
      </w:r>
      <w:proofErr w:type="spellStart"/>
      <w:r w:rsidRPr="00F906F9">
        <w:t>local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national</w:t>
      </w:r>
      <w:proofErr w:type="spellEnd"/>
      <w:r w:rsidRPr="00F906F9">
        <w:t xml:space="preserve"> </w:t>
      </w:r>
      <w:proofErr w:type="spellStart"/>
      <w:r w:rsidRPr="00F906F9">
        <w:t>economy</w:t>
      </w:r>
      <w:proofErr w:type="spellEnd"/>
      <w:r w:rsidRPr="00F906F9">
        <w:t>.</w:t>
      </w:r>
    </w:p>
    <w:p w14:paraId="1BE0CB09" w14:textId="77777777" w:rsidR="00F906F9" w:rsidRPr="00F906F9" w:rsidRDefault="00F906F9" w:rsidP="00F906F9">
      <w:pPr>
        <w:numPr>
          <w:ilvl w:val="0"/>
          <w:numId w:val="5"/>
        </w:numPr>
        <w:spacing w:line="360" w:lineRule="auto"/>
        <w:ind w:right="860"/>
        <w:jc w:val="both"/>
      </w:pPr>
      <w:proofErr w:type="spellStart"/>
      <w:r w:rsidRPr="00F906F9">
        <w:t>Offer</w:t>
      </w:r>
      <w:proofErr w:type="spellEnd"/>
      <w:r w:rsidRPr="00F906F9">
        <w:t xml:space="preserve"> </w:t>
      </w:r>
      <w:proofErr w:type="spellStart"/>
      <w:r w:rsidRPr="00F906F9">
        <w:t>products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services</w:t>
      </w:r>
      <w:proofErr w:type="spellEnd"/>
      <w:r w:rsidRPr="00F906F9">
        <w:t xml:space="preserve"> </w:t>
      </w:r>
      <w:proofErr w:type="spellStart"/>
      <w:r w:rsidRPr="00F906F9">
        <w:t>that</w:t>
      </w:r>
      <w:proofErr w:type="spellEnd"/>
      <w:r w:rsidRPr="00F906F9">
        <w:t xml:space="preserve"> </w:t>
      </w:r>
      <w:proofErr w:type="spellStart"/>
      <w:r w:rsidRPr="00F906F9">
        <w:t>reflect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promote</w:t>
      </w:r>
      <w:proofErr w:type="spellEnd"/>
      <w:r w:rsidRPr="00F906F9">
        <w:t xml:space="preserve"> </w:t>
      </w:r>
      <w:proofErr w:type="spellStart"/>
      <w:r w:rsidRPr="00F906F9">
        <w:t>the</w:t>
      </w:r>
      <w:proofErr w:type="spellEnd"/>
      <w:r w:rsidRPr="00F906F9">
        <w:t xml:space="preserve"> </w:t>
      </w:r>
      <w:proofErr w:type="spellStart"/>
      <w:r w:rsidRPr="00F906F9">
        <w:t>cuisine</w:t>
      </w:r>
      <w:proofErr w:type="spellEnd"/>
      <w:r w:rsidRPr="00F906F9">
        <w:t xml:space="preserve">, </w:t>
      </w:r>
      <w:proofErr w:type="spellStart"/>
      <w:r w:rsidRPr="00F906F9">
        <w:t>traditions</w:t>
      </w:r>
      <w:proofErr w:type="spellEnd"/>
      <w:r w:rsidRPr="00F906F9">
        <w:t xml:space="preserve">,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cultural</w:t>
      </w:r>
      <w:proofErr w:type="spellEnd"/>
      <w:r w:rsidRPr="00F906F9">
        <w:t xml:space="preserve"> </w:t>
      </w:r>
      <w:proofErr w:type="spellStart"/>
      <w:r w:rsidRPr="00F906F9">
        <w:t>heritage</w:t>
      </w:r>
      <w:proofErr w:type="spellEnd"/>
      <w:r w:rsidRPr="00F906F9">
        <w:t xml:space="preserve"> of </w:t>
      </w:r>
      <w:proofErr w:type="spellStart"/>
      <w:r w:rsidRPr="00F906F9">
        <w:t>our</w:t>
      </w:r>
      <w:proofErr w:type="spellEnd"/>
      <w:r w:rsidRPr="00F906F9">
        <w:t xml:space="preserve"> </w:t>
      </w:r>
      <w:proofErr w:type="spellStart"/>
      <w:r w:rsidRPr="00F906F9">
        <w:t>country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region</w:t>
      </w:r>
      <w:proofErr w:type="spellEnd"/>
      <w:r w:rsidRPr="00F906F9">
        <w:t>.</w:t>
      </w:r>
    </w:p>
    <w:p w14:paraId="43CC0407" w14:textId="0F631A3D" w:rsidR="00590F2D" w:rsidRPr="00F906F9" w:rsidRDefault="00F906F9" w:rsidP="00F906F9">
      <w:pPr>
        <w:spacing w:line="360" w:lineRule="auto"/>
        <w:ind w:left="708" w:right="860"/>
        <w:jc w:val="both"/>
      </w:pPr>
      <w:proofErr w:type="spellStart"/>
      <w:r w:rsidRPr="00F906F9">
        <w:t>We</w:t>
      </w:r>
      <w:proofErr w:type="spellEnd"/>
      <w:r w:rsidRPr="00F906F9">
        <w:t xml:space="preserve"> </w:t>
      </w:r>
      <w:proofErr w:type="spellStart"/>
      <w:r w:rsidRPr="00F906F9">
        <w:t>aim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create</w:t>
      </w:r>
      <w:proofErr w:type="spellEnd"/>
      <w:r w:rsidRPr="00F906F9">
        <w:t xml:space="preserve"> </w:t>
      </w:r>
      <w:proofErr w:type="spellStart"/>
      <w:r w:rsidRPr="00F906F9">
        <w:t>efficient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responsible</w:t>
      </w:r>
      <w:proofErr w:type="spellEnd"/>
      <w:r w:rsidRPr="00F906F9">
        <w:t xml:space="preserve"> </w:t>
      </w:r>
      <w:proofErr w:type="spellStart"/>
      <w:r w:rsidRPr="00F906F9">
        <w:t>purchasing</w:t>
      </w:r>
      <w:proofErr w:type="spellEnd"/>
      <w:r w:rsidRPr="00F906F9">
        <w:t xml:space="preserve"> </w:t>
      </w:r>
      <w:proofErr w:type="spellStart"/>
      <w:r w:rsidRPr="00F906F9">
        <w:t>opportunities</w:t>
      </w:r>
      <w:proofErr w:type="spellEnd"/>
      <w:r w:rsidRPr="00F906F9">
        <w:t xml:space="preserve"> </w:t>
      </w:r>
      <w:proofErr w:type="spellStart"/>
      <w:r w:rsidRPr="00F906F9">
        <w:t>together</w:t>
      </w:r>
      <w:proofErr w:type="spellEnd"/>
      <w:r w:rsidRPr="00F906F9">
        <w:t xml:space="preserve"> </w:t>
      </w:r>
      <w:proofErr w:type="spellStart"/>
      <w:r w:rsidRPr="00F906F9">
        <w:t>with</w:t>
      </w:r>
      <w:proofErr w:type="spellEnd"/>
      <w:r w:rsidRPr="00F906F9">
        <w:t xml:space="preserve"> </w:t>
      </w:r>
      <w:proofErr w:type="spellStart"/>
      <w:r w:rsidRPr="00F906F9">
        <w:t>our</w:t>
      </w:r>
      <w:proofErr w:type="spellEnd"/>
      <w:r w:rsidRPr="00F906F9">
        <w:t xml:space="preserve"> </w:t>
      </w:r>
      <w:proofErr w:type="spellStart"/>
      <w:r w:rsidRPr="00F906F9">
        <w:t>suppliers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continuously</w:t>
      </w:r>
      <w:proofErr w:type="spellEnd"/>
      <w:r w:rsidRPr="00F906F9">
        <w:t xml:space="preserve"> </w:t>
      </w:r>
      <w:proofErr w:type="spellStart"/>
      <w:r w:rsidRPr="00F906F9">
        <w:t>strive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reduce</w:t>
      </w:r>
      <w:proofErr w:type="spellEnd"/>
      <w:r w:rsidRPr="00F906F9">
        <w:t xml:space="preserve"> </w:t>
      </w:r>
      <w:proofErr w:type="spellStart"/>
      <w:r w:rsidRPr="00F906F9">
        <w:t>the</w:t>
      </w:r>
      <w:proofErr w:type="spellEnd"/>
      <w:r w:rsidRPr="00F906F9">
        <w:t xml:space="preserve"> </w:t>
      </w:r>
      <w:proofErr w:type="spellStart"/>
      <w:r w:rsidRPr="00F906F9">
        <w:t>environmental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</w:t>
      </w:r>
      <w:proofErr w:type="spellStart"/>
      <w:r w:rsidRPr="00F906F9">
        <w:t>social</w:t>
      </w:r>
      <w:proofErr w:type="spellEnd"/>
      <w:r w:rsidRPr="00F906F9">
        <w:t xml:space="preserve"> </w:t>
      </w:r>
      <w:proofErr w:type="spellStart"/>
      <w:r w:rsidRPr="00F906F9">
        <w:t>impacts</w:t>
      </w:r>
      <w:proofErr w:type="spellEnd"/>
      <w:r w:rsidRPr="00F906F9">
        <w:t xml:space="preserve"> </w:t>
      </w:r>
      <w:proofErr w:type="spellStart"/>
      <w:r w:rsidRPr="00F906F9">
        <w:t>associated</w:t>
      </w:r>
      <w:proofErr w:type="spellEnd"/>
      <w:r w:rsidRPr="00F906F9">
        <w:t xml:space="preserve"> </w:t>
      </w:r>
      <w:proofErr w:type="spellStart"/>
      <w:r w:rsidRPr="00F906F9">
        <w:t>with</w:t>
      </w:r>
      <w:proofErr w:type="spellEnd"/>
      <w:r w:rsidRPr="00F906F9">
        <w:t xml:space="preserve"> </w:t>
      </w:r>
      <w:proofErr w:type="spellStart"/>
      <w:r w:rsidRPr="00F906F9">
        <w:t>our</w:t>
      </w:r>
      <w:proofErr w:type="spellEnd"/>
      <w:r w:rsidRPr="00F906F9">
        <w:t xml:space="preserve"> </w:t>
      </w:r>
      <w:proofErr w:type="spellStart"/>
      <w:r w:rsidRPr="00F906F9">
        <w:t>procurement</w:t>
      </w:r>
      <w:proofErr w:type="spellEnd"/>
      <w:r w:rsidRPr="00F906F9">
        <w:t xml:space="preserve"> </w:t>
      </w:r>
      <w:proofErr w:type="spellStart"/>
      <w:r w:rsidRPr="00F906F9">
        <w:t>activities</w:t>
      </w:r>
      <w:proofErr w:type="spellEnd"/>
      <w:r w:rsidRPr="00F906F9">
        <w:t xml:space="preserve">. </w:t>
      </w:r>
      <w:proofErr w:type="spellStart"/>
      <w:r w:rsidRPr="00F906F9">
        <w:t>This</w:t>
      </w:r>
      <w:proofErr w:type="spellEnd"/>
      <w:r w:rsidRPr="00F906F9">
        <w:t xml:space="preserve"> </w:t>
      </w:r>
      <w:proofErr w:type="spellStart"/>
      <w:r w:rsidRPr="00F906F9">
        <w:t>policy</w:t>
      </w:r>
      <w:proofErr w:type="spellEnd"/>
      <w:r w:rsidRPr="00F906F9">
        <w:t xml:space="preserve"> is </w:t>
      </w:r>
      <w:proofErr w:type="spellStart"/>
      <w:r w:rsidRPr="00F906F9">
        <w:t>implemented</w:t>
      </w:r>
      <w:proofErr w:type="spellEnd"/>
      <w:r w:rsidRPr="00F906F9">
        <w:t xml:space="preserve"> as </w:t>
      </w:r>
      <w:proofErr w:type="spellStart"/>
      <w:r w:rsidRPr="00F906F9">
        <w:t>part</w:t>
      </w:r>
      <w:proofErr w:type="spellEnd"/>
      <w:r w:rsidRPr="00F906F9">
        <w:t xml:space="preserve"> of </w:t>
      </w:r>
      <w:proofErr w:type="spellStart"/>
      <w:r w:rsidRPr="00F906F9">
        <w:t>our</w:t>
      </w:r>
      <w:proofErr w:type="spellEnd"/>
      <w:r w:rsidRPr="00F906F9">
        <w:t xml:space="preserve"> </w:t>
      </w:r>
      <w:proofErr w:type="spellStart"/>
      <w:r w:rsidRPr="00F906F9">
        <w:t>Sustainability</w:t>
      </w:r>
      <w:proofErr w:type="spellEnd"/>
      <w:r w:rsidRPr="00F906F9">
        <w:t xml:space="preserve"> Management </w:t>
      </w:r>
      <w:proofErr w:type="spellStart"/>
      <w:r w:rsidRPr="00F906F9">
        <w:t>System</w:t>
      </w:r>
      <w:proofErr w:type="spellEnd"/>
      <w:r w:rsidRPr="00F906F9">
        <w:t xml:space="preserve"> </w:t>
      </w:r>
      <w:proofErr w:type="spellStart"/>
      <w:r w:rsidRPr="00F906F9">
        <w:t>and</w:t>
      </w:r>
      <w:proofErr w:type="spellEnd"/>
      <w:r w:rsidRPr="00F906F9">
        <w:t xml:space="preserve"> is </w:t>
      </w:r>
      <w:proofErr w:type="spellStart"/>
      <w:r w:rsidRPr="00F906F9">
        <w:t>regularly</w:t>
      </w:r>
      <w:proofErr w:type="spellEnd"/>
      <w:r w:rsidRPr="00F906F9">
        <w:t xml:space="preserve"> </w:t>
      </w:r>
      <w:proofErr w:type="spellStart"/>
      <w:r w:rsidRPr="00F906F9">
        <w:t>reviewed</w:t>
      </w:r>
      <w:proofErr w:type="spellEnd"/>
      <w:r w:rsidRPr="00F906F9">
        <w:t xml:space="preserve"> </w:t>
      </w:r>
      <w:proofErr w:type="spellStart"/>
      <w:r w:rsidRPr="00F906F9">
        <w:t>to</w:t>
      </w:r>
      <w:proofErr w:type="spellEnd"/>
      <w:r w:rsidRPr="00F906F9">
        <w:t xml:space="preserve"> </w:t>
      </w:r>
      <w:proofErr w:type="spellStart"/>
      <w:r w:rsidRPr="00F906F9">
        <w:t>ensure</w:t>
      </w:r>
      <w:proofErr w:type="spellEnd"/>
      <w:r w:rsidRPr="00F906F9">
        <w:t xml:space="preserve"> </w:t>
      </w:r>
      <w:proofErr w:type="spellStart"/>
      <w:r w:rsidRPr="00F906F9">
        <w:t>continuous</w:t>
      </w:r>
      <w:proofErr w:type="spellEnd"/>
      <w:r w:rsidRPr="00F906F9">
        <w:t xml:space="preserve"> </w:t>
      </w:r>
      <w:proofErr w:type="spellStart"/>
      <w:r w:rsidRPr="00F906F9">
        <w:t>improvement</w:t>
      </w:r>
      <w:proofErr w:type="spellEnd"/>
      <w:r w:rsidRPr="00F906F9">
        <w:t>.</w:t>
      </w:r>
    </w:p>
    <w:sectPr w:rsidR="00590F2D" w:rsidRPr="00F906F9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3C2D" w14:textId="77777777" w:rsidR="00B40AB8" w:rsidRDefault="00B40AB8" w:rsidP="00590F2D">
      <w:pPr>
        <w:spacing w:after="0" w:line="240" w:lineRule="auto"/>
      </w:pPr>
      <w:r>
        <w:separator/>
      </w:r>
    </w:p>
  </w:endnote>
  <w:endnote w:type="continuationSeparator" w:id="0">
    <w:p w14:paraId="3EFEB4A8" w14:textId="77777777" w:rsidR="00B40AB8" w:rsidRDefault="00B40AB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C5CE" w14:textId="77777777" w:rsidR="0079546A" w:rsidRDefault="007954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140" w14:textId="77777777" w:rsidR="0079546A" w:rsidRDefault="007954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C52E" w14:textId="77777777" w:rsidR="0079546A" w:rsidRDefault="007954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A66B" w14:textId="77777777" w:rsidR="00B40AB8" w:rsidRDefault="00B40AB8" w:rsidP="00590F2D">
      <w:pPr>
        <w:spacing w:after="0" w:line="240" w:lineRule="auto"/>
      </w:pPr>
      <w:r>
        <w:separator/>
      </w:r>
    </w:p>
  </w:footnote>
  <w:footnote w:type="continuationSeparator" w:id="0">
    <w:p w14:paraId="384812D7" w14:textId="77777777" w:rsidR="00B40AB8" w:rsidRDefault="00B40AB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3B11" w14:textId="77777777" w:rsidR="0079546A" w:rsidRDefault="007954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AD0D" w14:textId="7468C199" w:rsidR="00590F2D" w:rsidRPr="00D838F9" w:rsidRDefault="0079546A" w:rsidP="00D838F9">
    <w:pPr>
      <w:pStyle w:val="stBilgi"/>
      <w:jc w:val="center"/>
    </w:pPr>
    <w:r>
      <w:rPr>
        <w:noProof/>
      </w:rPr>
      <w:drawing>
        <wp:inline distT="0" distB="0" distL="0" distR="0" wp14:anchorId="71D80C94" wp14:editId="08678FAB">
          <wp:extent cx="1513509" cy="1069857"/>
          <wp:effectExtent l="0" t="0" r="0" b="0"/>
          <wp:docPr id="2" name="Resim 1">
            <a:extLst xmlns:a="http://schemas.openxmlformats.org/drawingml/2006/main">
              <a:ext uri="{FF2B5EF4-FFF2-40B4-BE49-F238E27FC236}">
                <a16:creationId xmlns:a16="http://schemas.microsoft.com/office/drawing/2014/main" id="{E3C29ED0-91C4-D7C9-32EC-0611D73B58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E3C29ED0-91C4-D7C9-32EC-0611D73B584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09" cy="106985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85DE" w14:textId="77777777" w:rsidR="0079546A" w:rsidRDefault="007954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C200D"/>
    <w:multiLevelType w:val="multilevel"/>
    <w:tmpl w:val="9B80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888946">
    <w:abstractNumId w:val="2"/>
  </w:num>
  <w:num w:numId="2" w16cid:durableId="1527013509">
    <w:abstractNumId w:val="3"/>
  </w:num>
  <w:num w:numId="3" w16cid:durableId="795874776">
    <w:abstractNumId w:val="0"/>
  </w:num>
  <w:num w:numId="4" w16cid:durableId="471557488">
    <w:abstractNumId w:val="1"/>
  </w:num>
  <w:num w:numId="5" w16cid:durableId="205530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1A4558"/>
    <w:rsid w:val="001D69F6"/>
    <w:rsid w:val="00252E49"/>
    <w:rsid w:val="003138B3"/>
    <w:rsid w:val="004168B1"/>
    <w:rsid w:val="004E7716"/>
    <w:rsid w:val="005158AF"/>
    <w:rsid w:val="00590F2D"/>
    <w:rsid w:val="005F3748"/>
    <w:rsid w:val="006651ED"/>
    <w:rsid w:val="0079546A"/>
    <w:rsid w:val="007B52ED"/>
    <w:rsid w:val="009236C6"/>
    <w:rsid w:val="00B40AB8"/>
    <w:rsid w:val="00B66013"/>
    <w:rsid w:val="00C346EB"/>
    <w:rsid w:val="00C3541A"/>
    <w:rsid w:val="00CC5E83"/>
    <w:rsid w:val="00D1104D"/>
    <w:rsid w:val="00D838F9"/>
    <w:rsid w:val="00EA0AFB"/>
    <w:rsid w:val="00F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3C1B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Sandal</cp:lastModifiedBy>
  <cp:revision>6</cp:revision>
  <dcterms:created xsi:type="dcterms:W3CDTF">2023-02-16T15:26:00Z</dcterms:created>
  <dcterms:modified xsi:type="dcterms:W3CDTF">2026-02-03T12:54:00Z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